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C974C" w14:textId="77777777" w:rsidR="00CB6ADB" w:rsidRDefault="003823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82"/>
        <w:jc w:val="right"/>
        <w:rPr>
          <w:rFonts w:ascii="Rubik" w:eastAsia="Rubik" w:hAnsi="Rubik" w:cs="Rubik"/>
          <w:b/>
          <w:bCs/>
          <w:color w:val="000000"/>
          <w:sz w:val="28"/>
          <w:szCs w:val="28"/>
        </w:rPr>
      </w:pPr>
      <w:r>
        <w:rPr>
          <w:rFonts w:ascii="Rubik" w:eastAsia="Rubik" w:hAnsi="Rubik" w:cs="Rubik"/>
          <w:b/>
          <w:bCs/>
          <w:color w:val="000000"/>
          <w:sz w:val="28"/>
          <w:szCs w:val="28"/>
        </w:rPr>
        <w:t xml:space="preserve">LUISTELUKOULUN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5C16096B" wp14:editId="547427EF">
            <wp:simplePos x="0" y="0"/>
            <wp:positionH relativeFrom="column">
              <wp:posOffset>19050</wp:posOffset>
            </wp:positionH>
            <wp:positionV relativeFrom="paragraph">
              <wp:posOffset>140462</wp:posOffset>
            </wp:positionV>
            <wp:extent cx="2495550" cy="809625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4516CC" w14:textId="22B6BB91" w:rsidR="00CB6ADB" w:rsidRDefault="003823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" w:line="240" w:lineRule="auto"/>
        <w:ind w:right="594"/>
        <w:jc w:val="right"/>
        <w:rPr>
          <w:rFonts w:ascii="Rubik" w:eastAsia="Rubik" w:hAnsi="Rubik" w:cs="Rubik"/>
          <w:b/>
          <w:bCs/>
          <w:color w:val="000000"/>
          <w:sz w:val="28"/>
          <w:szCs w:val="28"/>
        </w:rPr>
      </w:pPr>
      <w:r>
        <w:rPr>
          <w:rFonts w:ascii="Rubik" w:eastAsia="Rubik" w:hAnsi="Rubik" w:cs="Rubik"/>
          <w:b/>
          <w:bCs/>
          <w:color w:val="000000"/>
          <w:sz w:val="28"/>
          <w:szCs w:val="28"/>
        </w:rPr>
        <w:t xml:space="preserve">KAUSIKALENTERI </w:t>
      </w:r>
      <w:r>
        <w:rPr>
          <w:rFonts w:ascii="Rubik" w:eastAsia="Rubik" w:hAnsi="Rubik" w:cs="Rubik"/>
          <w:b/>
          <w:bCs/>
          <w:sz w:val="28"/>
          <w:szCs w:val="28"/>
        </w:rPr>
        <w:t>KEVÄT</w:t>
      </w:r>
      <w:r>
        <w:rPr>
          <w:rFonts w:ascii="Rubik" w:eastAsia="Rubik" w:hAnsi="Rubik" w:cs="Rubik"/>
          <w:b/>
          <w:bCs/>
          <w:color w:val="000000"/>
          <w:sz w:val="28"/>
          <w:szCs w:val="28"/>
        </w:rPr>
        <w:t xml:space="preserve"> 2026</w:t>
      </w:r>
      <w:r>
        <w:rPr>
          <w:rFonts w:ascii="Rubik" w:eastAsia="Rubik" w:hAnsi="Rubik" w:cs="Rubik"/>
          <w:b/>
          <w:bCs/>
          <w:color w:val="000000"/>
          <w:sz w:val="28"/>
          <w:szCs w:val="28"/>
        </w:rPr>
        <w:t xml:space="preserve"> </w:t>
      </w:r>
    </w:p>
    <w:p w14:paraId="0E88884C" w14:textId="77777777" w:rsidR="00CB6ADB" w:rsidRDefault="003823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4"/>
        <w:ind w:left="26" w:right="1473" w:hanging="6"/>
        <w:rPr>
          <w:rFonts w:ascii="Rubik" w:eastAsia="Rubik" w:hAnsi="Rubik" w:cs="Rubik"/>
          <w:b/>
          <w:bCs/>
          <w:color w:val="000000"/>
          <w:sz w:val="20"/>
          <w:szCs w:val="20"/>
        </w:rPr>
      </w:pPr>
      <w:r>
        <w:rPr>
          <w:rFonts w:ascii="Rubik" w:eastAsia="Rubik" w:hAnsi="Rubik" w:cs="Rubik"/>
          <w:color w:val="000000"/>
          <w:sz w:val="20"/>
          <w:szCs w:val="20"/>
        </w:rPr>
        <w:t xml:space="preserve">Tutustu kausikalenteriin. Kalenterista näet kaikki teema- ja erikoispäivät, kuten </w:t>
      </w:r>
      <w:r>
        <w:rPr>
          <w:rFonts w:ascii="Rubik" w:eastAsia="Rubik" w:hAnsi="Rubik" w:cs="Rubik"/>
          <w:b/>
          <w:bCs/>
          <w:color w:val="000000"/>
          <w:sz w:val="20"/>
          <w:szCs w:val="20"/>
        </w:rPr>
        <w:t>pehmolelupäivä, kaveripäivä ja pandadisko.</w:t>
      </w:r>
    </w:p>
    <w:tbl>
      <w:tblPr>
        <w:tblStyle w:val="a"/>
        <w:tblW w:w="10590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825"/>
        <w:gridCol w:w="855"/>
        <w:gridCol w:w="840"/>
        <w:gridCol w:w="885"/>
        <w:gridCol w:w="6465"/>
      </w:tblGrid>
      <w:tr w:rsidR="00CB6ADB" w14:paraId="481F6D32" w14:textId="77777777" w:rsidTr="00382313">
        <w:trPr>
          <w:trHeight w:val="372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18C93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4"/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Vko 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AA963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3"/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Ti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10778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1"/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To 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84B87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5"/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La 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65814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7"/>
              <w:jc w:val="right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Su 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DCF88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Teema- ja erikoispäivät</w:t>
            </w:r>
          </w:p>
        </w:tc>
      </w:tr>
      <w:tr w:rsidR="00CB6ADB" w14:paraId="765BDFCC" w14:textId="77777777" w:rsidTr="00382313">
        <w:trPr>
          <w:trHeight w:val="494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ACFA5E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0DD4DF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13.1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AC3810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15.1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EFC1D7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6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17.1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EC0AAE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7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18.1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628A2F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Tervetuloa luistelukouluun! Tutustuminen taitoluistelun alkeisiin.</w:t>
            </w:r>
          </w:p>
        </w:tc>
      </w:tr>
      <w:tr w:rsidR="00CB6ADB" w14:paraId="16FA6255" w14:textId="77777777" w:rsidTr="00382313">
        <w:trPr>
          <w:trHeight w:val="475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A59430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2D1AD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6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20.1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A2A453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22.1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86F320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24.1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29C68E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25.1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2E458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     Musiikkipäivä</w:t>
            </w:r>
          </w:p>
          <w:p w14:paraId="44EEC4A2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0" w:lineRule="auto"/>
              <w:ind w:left="24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Vanhempaininfo tuntien aikana pukukopissa.</w:t>
            </w:r>
          </w:p>
        </w:tc>
      </w:tr>
      <w:tr w:rsidR="00CB6ADB" w14:paraId="0B40AF02" w14:textId="77777777">
        <w:trPr>
          <w:trHeight w:val="760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9B0470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0600F3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27.1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5F2FF6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29.1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BFC75C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31.1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4FE9D6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1.2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CAB9A4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78" w:right="1318" w:hanging="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Pehmolelupäivä</w:t>
            </w:r>
            <w:r>
              <w:rPr>
                <w:rFonts w:ascii="Calibri" w:eastAsia="Calibri" w:hAnsi="Calibri" w:cs="Calibri"/>
                <w:color w:val="000000"/>
              </w:rPr>
              <w:t>, ota mukaasi pieni pehmolelu tai osta MTK:n pandapehmo ennen tuntia.</w:t>
            </w:r>
          </w:p>
        </w:tc>
      </w:tr>
      <w:tr w:rsidR="00CB6ADB" w14:paraId="53260044" w14:textId="77777777" w:rsidTr="00382313">
        <w:trPr>
          <w:trHeight w:val="416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869ED1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878F85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3.2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99A1C2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5.2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DF4B0C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7.2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ECE58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8.2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4EEEA5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Kaveripäivä</w:t>
            </w:r>
            <w:r>
              <w:rPr>
                <w:rFonts w:ascii="Calibri" w:eastAsia="Calibri" w:hAnsi="Calibri" w:cs="Calibri"/>
                <w:color w:val="000000"/>
              </w:rPr>
              <w:t>, ota kaveri mukaan tunnille!</w:t>
            </w:r>
          </w:p>
        </w:tc>
      </w:tr>
      <w:tr w:rsidR="00CB6ADB" w14:paraId="021B6C1A" w14:textId="77777777" w:rsidTr="00382313">
        <w:trPr>
          <w:trHeight w:val="496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E4FFC0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345ACB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10.2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8BE2E7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12.2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8CAADB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14.2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385FA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15.2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B7894F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Urheilupäivä</w:t>
            </w:r>
          </w:p>
        </w:tc>
      </w:tr>
      <w:tr w:rsidR="00CB6ADB" w14:paraId="19013D83" w14:textId="77777777">
        <w:trPr>
          <w:trHeight w:val="740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0ED119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340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89A01" w14:textId="77777777" w:rsidR="00CB6ADB" w:rsidRDefault="00382313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21.2.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012BFD" w14:textId="433421EB" w:rsidR="00CB6ADB" w:rsidRDefault="00382313" w:rsidP="00382313">
            <w:pPr>
              <w:widowControl w:val="0"/>
              <w:spacing w:line="240" w:lineRule="auto"/>
              <w:ind w:left="2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Kaikkien ryhmien yhteinen </w:t>
            </w:r>
            <w:r>
              <w:rPr>
                <w:rFonts w:ascii="Calibri" w:eastAsia="Calibri" w:hAnsi="Calibri" w:cs="Calibri"/>
                <w:b/>
                <w:bCs/>
              </w:rPr>
              <w:t xml:space="preserve">Pandadisko </w:t>
            </w:r>
            <w:r>
              <w:rPr>
                <w:rFonts w:ascii="Calibri" w:eastAsia="Calibri" w:hAnsi="Calibri" w:cs="Calibri"/>
                <w:b/>
                <w:bCs/>
              </w:rPr>
              <w:t xml:space="preserve">Myllypuron jäähallissa </w:t>
            </w:r>
            <w:proofErr w:type="gramStart"/>
            <w:r>
              <w:rPr>
                <w:rFonts w:ascii="Calibri" w:eastAsia="Calibri" w:hAnsi="Calibri" w:cs="Calibri"/>
                <w:b/>
                <w:bCs/>
              </w:rPr>
              <w:t>klo 10.45-11.30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. </w:t>
            </w:r>
            <w:r>
              <w:rPr>
                <w:rFonts w:ascii="Calibri" w:eastAsia="Calibri" w:hAnsi="Calibri" w:cs="Calibri"/>
                <w:b/>
                <w:bCs/>
                <w:color w:val="FF0000"/>
              </w:rPr>
              <w:t xml:space="preserve">Talvikarnevaali: </w:t>
            </w:r>
            <w:r>
              <w:rPr>
                <w:rFonts w:ascii="Calibri" w:eastAsia="Calibri" w:hAnsi="Calibri" w:cs="Calibri"/>
              </w:rPr>
              <w:t xml:space="preserve">Musiikkileikkejä, temppuja, </w:t>
            </w:r>
            <w:r>
              <w:rPr>
                <w:rFonts w:ascii="Calibri" w:eastAsia="Calibri" w:hAnsi="Calibri" w:cs="Calibri"/>
                <w:b/>
                <w:bCs/>
              </w:rPr>
              <w:t>Panda mukana jäällä</w:t>
            </w:r>
          </w:p>
        </w:tc>
      </w:tr>
      <w:tr w:rsidR="00CB6ADB" w14:paraId="3B1AB03F" w14:textId="77777777" w:rsidTr="00382313">
        <w:trPr>
          <w:trHeight w:val="422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A191B2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5F41F7" w14:textId="77777777" w:rsidR="00CB6ADB" w:rsidRDefault="00382313">
            <w:pPr>
              <w:widowControl w:val="0"/>
              <w:spacing w:line="240" w:lineRule="auto"/>
              <w:ind w:right="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727493" w14:textId="77777777" w:rsidR="00CB6ADB" w:rsidRDefault="00382313">
            <w:pPr>
              <w:widowControl w:val="0"/>
              <w:spacing w:line="240" w:lineRule="auto"/>
              <w:ind w:right="1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26.2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EF0F0E" w14:textId="77777777" w:rsidR="00CB6ADB" w:rsidRDefault="00382313">
            <w:pPr>
              <w:widowControl w:val="0"/>
              <w:spacing w:line="240" w:lineRule="auto"/>
              <w:ind w:right="1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28.2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17C41" w14:textId="77777777" w:rsidR="00CB6ADB" w:rsidRDefault="00382313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1.3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A8A04F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     Liikennepäivä</w:t>
            </w:r>
          </w:p>
        </w:tc>
      </w:tr>
      <w:tr w:rsidR="00CB6ADB" w14:paraId="7919BCDE" w14:textId="77777777" w:rsidTr="00382313">
        <w:trPr>
          <w:trHeight w:val="516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8278C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41E45A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3.3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E216E7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5.3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957D53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7.3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5B817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8.3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40326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269" w:right="719" w:firstLin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Pandapassi jätetään viikoksi ohjaajalle! </w:t>
            </w:r>
            <w:r>
              <w:rPr>
                <w:rFonts w:ascii="Calibri" w:eastAsia="Calibri" w:hAnsi="Calibri" w:cs="Calibri"/>
                <w:color w:val="000000"/>
              </w:rPr>
              <w:t>Kaikki saa palautetta omalta ohjaajalta Pandapassiin.</w:t>
            </w:r>
          </w:p>
        </w:tc>
      </w:tr>
      <w:tr w:rsidR="00CB6ADB" w14:paraId="4471203B" w14:textId="77777777" w:rsidTr="00382313">
        <w:trPr>
          <w:trHeight w:val="486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6F7859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68D728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10.3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2F7DF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12.3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BBCD6C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14.3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496E8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15.3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E00B3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Ratapäivä</w:t>
            </w:r>
          </w:p>
          <w:p w14:paraId="17CD9245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275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Pandapassit saa takaisin ohjaajalta.</w:t>
            </w:r>
          </w:p>
        </w:tc>
      </w:tr>
      <w:tr w:rsidR="00CB6ADB" w14:paraId="37B95082" w14:textId="77777777" w:rsidTr="00382313">
        <w:trPr>
          <w:trHeight w:val="568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E55FE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65D3F4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17.3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8119F1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19.3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D3EBD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21.3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ECD32B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22.3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6DF1CA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5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Luistele aikuisen kanssa. </w:t>
            </w:r>
          </w:p>
          <w:p w14:paraId="10E18BB5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27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Ota äiti, isä tai muu tuttu aikuinen mukaan tunnille luistelemaan.</w:t>
            </w:r>
          </w:p>
        </w:tc>
      </w:tr>
      <w:tr w:rsidR="00CB6ADB" w14:paraId="44F7622E" w14:textId="77777777" w:rsidTr="00382313">
        <w:trPr>
          <w:trHeight w:val="450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525614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13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BD28B8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24.3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CFBA16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26.3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22D462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28.3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3A7250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7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29.3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40688A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Väripäivä</w:t>
            </w:r>
          </w:p>
        </w:tc>
      </w:tr>
      <w:tr w:rsidR="00CB6ADB" w14:paraId="7148B825" w14:textId="77777777" w:rsidTr="00382313">
        <w:trPr>
          <w:trHeight w:val="501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7E55B3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AAAFCF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31.3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2774BD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2.4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B636A7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4.4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5B5CCB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5.4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038D19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Temppupäivä</w:t>
            </w:r>
          </w:p>
        </w:tc>
      </w:tr>
      <w:tr w:rsidR="00CB6ADB" w14:paraId="66569FB3" w14:textId="77777777" w:rsidTr="00382313">
        <w:trPr>
          <w:trHeight w:val="497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CD48E6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15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250EF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7.4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97AF34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9.4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291138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11.4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65515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12.4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7AC1E6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Kertaustunti </w:t>
            </w:r>
          </w:p>
          <w:p w14:paraId="136D6209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0" w:lineRule="auto"/>
              <w:ind w:left="27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Esitysharjoittelua, opitun kertausta</w:t>
            </w:r>
          </w:p>
        </w:tc>
      </w:tr>
      <w:tr w:rsidR="00CB6ADB" w14:paraId="0E88496C" w14:textId="77777777" w:rsidTr="00382313">
        <w:trPr>
          <w:trHeight w:val="589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98B38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9E9A1E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14.4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8B4246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16.4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7A34F2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18.4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4E069F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19.4</w:t>
            </w: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60F261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Kertaustunti </w:t>
            </w:r>
          </w:p>
          <w:p w14:paraId="633F4D60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0" w:lineRule="auto"/>
              <w:ind w:left="27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Esitysharjoittelua, opitun kertausta</w:t>
            </w:r>
          </w:p>
        </w:tc>
      </w:tr>
      <w:tr w:rsidR="00CB6ADB" w14:paraId="3358CFD1" w14:textId="77777777" w:rsidTr="00382313">
        <w:trPr>
          <w:trHeight w:val="196"/>
        </w:trPr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757D24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9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340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4E9DCD" w14:textId="77777777" w:rsidR="00CB6ADB" w:rsidRDefault="00CB6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13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08A580" w14:textId="77777777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Kevätjuhla </w:t>
            </w:r>
            <w:r>
              <w:rPr>
                <w:rFonts w:ascii="Calibri" w:eastAsia="Calibri" w:hAnsi="Calibri" w:cs="Calibri"/>
                <w:color w:val="000000"/>
              </w:rPr>
              <w:t xml:space="preserve">kaikille ryhmille. Ei muita harjoituksia </w:t>
            </w:r>
            <w:r>
              <w:rPr>
                <w:rFonts w:ascii="Calibri" w:eastAsia="Calibri" w:hAnsi="Calibri" w:cs="Calibri"/>
              </w:rPr>
              <w:t>viikolla</w:t>
            </w:r>
          </w:p>
          <w:p w14:paraId="54C20C25" w14:textId="2E6D6D90" w:rsidR="00CB6ADB" w:rsidRDefault="003823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0" w:lineRule="auto"/>
              <w:ind w:left="275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Esiintyminen ja </w:t>
            </w:r>
            <w:r>
              <w:rPr>
                <w:rFonts w:ascii="Calibri" w:eastAsia="Calibri" w:hAnsi="Calibri" w:cs="Calibri"/>
                <w:b/>
                <w:bCs/>
              </w:rPr>
              <w:t>luistelukoulun</w:t>
            </w:r>
            <w:r>
              <w:rPr>
                <w:rFonts w:ascii="Calibri" w:eastAsia="Calibri" w:hAnsi="Calibri" w:cs="Calibri"/>
                <w:b/>
                <w:bCs/>
              </w:rPr>
              <w:t xml:space="preserve"> diplomien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jako.</w:t>
            </w:r>
          </w:p>
        </w:tc>
      </w:tr>
    </w:tbl>
    <w:p w14:paraId="5B4AB531" w14:textId="77777777" w:rsidR="00CB6ADB" w:rsidRDefault="00CB6A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CB6ADB">
      <w:pgSz w:w="11920" w:h="16840"/>
      <w:pgMar w:top="678" w:right="650" w:bottom="1230" w:left="809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1351281-BC94-4839-9974-9AE9E80A13C0}"/>
  </w:font>
  <w:font w:name="Rubik">
    <w:panose1 w:val="00000500000000000000"/>
    <w:charset w:val="00"/>
    <w:family w:val="auto"/>
    <w:pitch w:val="variable"/>
    <w:sig w:usb0="00000A07" w:usb1="40000001" w:usb2="00000000" w:usb3="00000000" w:csb0="000000B7" w:csb1="00000000"/>
    <w:embedRegular r:id="rId2" w:fontKey="{BED1337E-5551-4937-816A-C5DAC0613F74}"/>
    <w:embedBold r:id="rId3" w:fontKey="{87ED60AB-A859-45F3-9DE1-4B879F7EFE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A69061C-33C6-4069-8D05-42019800F962}"/>
    <w:embedBold r:id="rId5" w:fontKey="{C8D8AE53-971D-4EA5-B8F1-8B58FD1971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D87E038-1EE2-496C-8FDF-F4DD428A8A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ADB"/>
    <w:rsid w:val="00382313"/>
    <w:rsid w:val="00CB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65671"/>
  <w15:docId w15:val="{47109362-DB90-40FE-A67F-E65502BB0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i-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155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Minna Kaansal</dc:creator>
  <cp:lastModifiedBy>Minna Kaansal</cp:lastModifiedBy>
  <cp:revision>2</cp:revision>
  <dcterms:created xsi:type="dcterms:W3CDTF">2025-12-15T09:53:00Z</dcterms:created>
  <dcterms:modified xsi:type="dcterms:W3CDTF">2025-12-15T09:53:00Z</dcterms:modified>
</cp:coreProperties>
</file>